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21" w:rsidRDefault="008B5521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8B5521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Intestazione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Allegato 1</w:t>
      </w:r>
    </w:p>
    <w:p w:rsidR="008B5521" w:rsidRDefault="008B5521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SOCIETA’ DELLA SALUTE FIORENTINA SUD EST</w:t>
      </w:r>
    </w:p>
    <w:p w:rsidR="008B5521" w:rsidRDefault="008B5521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 w:rsidP="00E52A66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Domanda di partecipazione alla manifestazione di interesse per l’individuazione di Enti del Terzo Settore disponibili alla co-progettazione e gestione in partenariato con la Società della Salute </w:t>
      </w:r>
      <w:r w:rsidR="0016283A">
        <w:rPr>
          <w:rFonts w:ascii="Liberation Serif" w:hAnsi="Liberation Serif" w:cs="Liberation Serif"/>
          <w:b/>
          <w:sz w:val="24"/>
          <w:szCs w:val="24"/>
        </w:rPr>
        <w:t xml:space="preserve">Fiorentina Sud Est </w:t>
      </w:r>
      <w:r w:rsidR="0016283A">
        <w:rPr>
          <w:rFonts w:ascii="Liberation Serif" w:hAnsi="Liberation Serif" w:cs="Liberation Serif"/>
          <w:b/>
          <w:bCs/>
          <w:sz w:val="24"/>
          <w:szCs w:val="24"/>
        </w:rPr>
        <w:t xml:space="preserve">di </w:t>
      </w:r>
      <w:r>
        <w:rPr>
          <w:rFonts w:ascii="Liberation Serif" w:hAnsi="Liberation Serif" w:cs="Liberation Serif"/>
          <w:b/>
          <w:bCs/>
          <w:sz w:val="24"/>
          <w:szCs w:val="24"/>
        </w:rPr>
        <w:t>un progetto di accoglienza temporanea in servizi a bassa soglia della tipologia di co-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housing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sociale a sostegno di persone con </w:t>
      </w:r>
      <w:r w:rsidR="0016283A">
        <w:rPr>
          <w:rFonts w:ascii="Liberation Serif" w:hAnsi="Liberation Serif" w:cs="Liberation Serif"/>
          <w:b/>
          <w:bCs/>
          <w:sz w:val="24"/>
          <w:szCs w:val="24"/>
        </w:rPr>
        <w:t>fragilità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e </w:t>
      </w:r>
      <w:r w:rsidR="0016283A">
        <w:rPr>
          <w:rFonts w:ascii="Liberation Serif" w:hAnsi="Liberation Serif" w:cs="Liberation Serif"/>
          <w:b/>
          <w:bCs/>
          <w:sz w:val="24"/>
          <w:szCs w:val="24"/>
        </w:rPr>
        <w:t>vulnerabilità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abitativa</w:t>
      </w:r>
    </w:p>
    <w:p w:rsidR="008B5521" w:rsidRDefault="008B5521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spacing w:after="0" w:line="360" w:lineRule="auto"/>
      </w:pPr>
      <w:r>
        <w:rPr>
          <w:rFonts w:ascii="Liberation Serif" w:hAnsi="Liberation Serif" w:cs="Liberation Serif"/>
          <w:sz w:val="24"/>
          <w:szCs w:val="24"/>
        </w:rPr>
        <w:t>Il/La sottoscritto/a _____________________________________ nato/a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a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____________________ (_____) il ___/___/___, C.F. ______________________, residente in ________________________ (CAP ___________) Via/Piazza ____________________________________________ n. ______: in qualità di legale rappresentante di _________________</w:t>
      </w:r>
      <w:r>
        <w:rPr>
          <w:rFonts w:ascii="Liberation Serif" w:hAnsi="Liberation Serif" w:cs="Liberation Serif"/>
          <w:sz w:val="24"/>
          <w:szCs w:val="24"/>
        </w:rPr>
        <w:t>_______________________ avente sede legale in __________________________________________________________(CAP _________) Via/Piazza ___________________________________________________________ n. _________, C.F./P.IVA ________________________________________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 Tel. __________________________ e-mail: __________________________________ PEC: __________________________________, avente la seguente forma giuridica ___________________________________________________;</w:t>
      </w:r>
    </w:p>
    <w:p w:rsidR="008B5521" w:rsidRDefault="008B5521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6283A" w:rsidRDefault="00EA6E39" w:rsidP="0016283A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in qualità di </w:t>
      </w:r>
      <w:r w:rsidR="0016283A">
        <w:rPr>
          <w:rFonts w:ascii="Liberation Serif" w:hAnsi="Liberation Serif" w:cs="Liberation Serif"/>
          <w:sz w:val="24"/>
          <w:szCs w:val="24"/>
        </w:rPr>
        <w:t xml:space="preserve">legale rappresentante di </w:t>
      </w:r>
      <w:r w:rsidR="0016283A" w:rsidRPr="0016283A">
        <w:rPr>
          <w:rFonts w:ascii="Liberation Serif" w:hAnsi="Liberation Serif" w:cs="Liberation Serif"/>
          <w:i/>
          <w:sz w:val="24"/>
          <w:szCs w:val="24"/>
        </w:rPr>
        <w:t>(barrare una sola delle due opzioni)</w:t>
      </w:r>
      <w:r w:rsidR="0016283A">
        <w:rPr>
          <w:rFonts w:ascii="Liberation Serif" w:hAnsi="Liberation Serif" w:cs="Liberation Serif"/>
          <w:sz w:val="24"/>
          <w:szCs w:val="24"/>
        </w:rPr>
        <w:t>:</w:t>
      </w:r>
    </w:p>
    <w:p w:rsidR="0016283A" w:rsidRDefault="0016283A" w:rsidP="0016283A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sdt>
        <w:sdtPr>
          <w:id w:val="-29822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Ente del Terzo S</w:t>
      </w:r>
      <w:r>
        <w:rPr>
          <w:rFonts w:ascii="Liberation Serif" w:hAnsi="Liberation Serif" w:cs="Liberation Serif"/>
          <w:sz w:val="24"/>
          <w:szCs w:val="24"/>
        </w:rPr>
        <w:t>ettore (ETS) partecipante singolarmente;</w:t>
      </w:r>
    </w:p>
    <w:p w:rsidR="008B5521" w:rsidRPr="0016283A" w:rsidRDefault="0016283A" w:rsidP="0016283A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sdt>
        <w:sdtPr>
          <w:id w:val="-206077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2734">
            <w:rPr>
              <w:rFonts w:ascii="MS Gothic" w:eastAsia="MS Gothic" w:hAnsi="MS Gothic" w:hint="eastAsia"/>
            </w:rPr>
            <w:t>☐</w:t>
          </w:r>
        </w:sdtContent>
      </w:sdt>
      <w:r w:rsidRPr="0016283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del </w:t>
      </w:r>
      <w:r w:rsidR="00EA6E39" w:rsidRPr="0016283A">
        <w:rPr>
          <w:rFonts w:ascii="Liberation Serif" w:hAnsi="Liberation Serif" w:cs="Liberation Serif"/>
          <w:sz w:val="24"/>
          <w:szCs w:val="24"/>
        </w:rPr>
        <w:t>seguente raggrupp</w:t>
      </w:r>
      <w:r w:rsidR="00EA6E39" w:rsidRPr="0016283A">
        <w:rPr>
          <w:rFonts w:ascii="Liberation Serif" w:hAnsi="Liberation Serif" w:cs="Liberation Serif"/>
          <w:sz w:val="24"/>
          <w:szCs w:val="24"/>
        </w:rPr>
        <w:t>amento già costituito/da costituirsi in ATS (</w:t>
      </w:r>
      <w:r w:rsidR="00EA6E39" w:rsidRPr="0016283A">
        <w:rPr>
          <w:rFonts w:ascii="Liberation Serif" w:hAnsi="Liberation Serif" w:cs="Liberation Serif"/>
          <w:i/>
          <w:sz w:val="24"/>
          <w:szCs w:val="24"/>
          <w:u w:val="single"/>
        </w:rPr>
        <w:t>Da compilare solamente in caso di raggruppamento in ATS;</w:t>
      </w:r>
      <w:r w:rsidR="00EA6E39" w:rsidRPr="0016283A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EA6E39" w:rsidRPr="0016283A">
        <w:rPr>
          <w:rFonts w:ascii="Liberation Serif" w:hAnsi="Liberation Serif" w:cs="Liberation Serif"/>
          <w:i/>
          <w:sz w:val="24"/>
          <w:szCs w:val="24"/>
          <w:u w:val="single"/>
        </w:rPr>
        <w:t>indicare gli enti associati in ATS</w:t>
      </w:r>
      <w:r w:rsidR="00EA6E39" w:rsidRPr="0016283A">
        <w:rPr>
          <w:rFonts w:ascii="Liberation Serif" w:hAnsi="Liberation Serif" w:cs="Liberation Serif"/>
          <w:sz w:val="24"/>
          <w:szCs w:val="24"/>
        </w:rPr>
        <w:t xml:space="preserve">): </w:t>
      </w:r>
    </w:p>
    <w:p w:rsidR="008B5521" w:rsidRDefault="00EA6E39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>
        <w:rPr>
          <w:rFonts w:ascii="Liberation Serif" w:hAnsi="Liberation Serif" w:cs="Liberation Serif"/>
          <w:sz w:val="24"/>
          <w:szCs w:val="24"/>
        </w:rPr>
        <w:t>) ___________________________________________________________________________</w:t>
      </w:r>
    </w:p>
    <w:p w:rsidR="008B5521" w:rsidRDefault="00EA6E39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_________________________________________</w:t>
      </w:r>
    </w:p>
    <w:p w:rsidR="008B5521" w:rsidRDefault="00EA6E39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___________________________________________________________________________</w:t>
      </w:r>
    </w:p>
    <w:p w:rsidR="008B5521" w:rsidRDefault="00EA6E39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___________________________________________________________________________</w:t>
      </w:r>
    </w:p>
    <w:p w:rsidR="00F52734" w:rsidRDefault="00F52734">
      <w:pPr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F52734" w:rsidP="00F52734">
      <w:pPr>
        <w:spacing w:after="0" w:line="36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  <w:sdt>
        <w:sdtPr>
          <w:rPr>
            <w:rFonts w:ascii="Liberation Serif" w:hAnsi="Liberation Serif" w:cs="Liberation Serif"/>
            <w:sz w:val="24"/>
            <w:szCs w:val="24"/>
          </w:rPr>
          <w:id w:val="116049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273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F52734">
        <w:rPr>
          <w:rFonts w:ascii="Liberation Serif" w:hAnsi="Liberation Serif" w:cs="Liberation Serif"/>
          <w:sz w:val="24"/>
          <w:szCs w:val="24"/>
        </w:rPr>
        <w:t xml:space="preserve"> Soggetto </w:t>
      </w:r>
      <w:r>
        <w:rPr>
          <w:rFonts w:ascii="Liberation Serif" w:hAnsi="Liberation Serif" w:cs="Liberation Serif"/>
          <w:sz w:val="24"/>
          <w:szCs w:val="24"/>
        </w:rPr>
        <w:t>diverso, non appartenente alla categoria ETS ma con le caratteristiche di sostenitore/finanziatore del progetto;</w:t>
      </w:r>
    </w:p>
    <w:p w:rsidR="00F52734" w:rsidRDefault="00F52734" w:rsidP="00F52734">
      <w:pPr>
        <w:spacing w:after="0" w:line="360" w:lineRule="auto"/>
        <w:ind w:left="426"/>
        <w:jc w:val="both"/>
        <w:rPr>
          <w:rFonts w:ascii="Liberation Serif" w:hAnsi="Liberation Serif" w:cs="Liberation Serif"/>
          <w:sz w:val="24"/>
          <w:szCs w:val="24"/>
        </w:rPr>
      </w:pPr>
    </w:p>
    <w:p w:rsidR="00F52734" w:rsidRDefault="00F52734" w:rsidP="0016283A">
      <w:pPr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52734" w:rsidRDefault="00F52734" w:rsidP="0016283A">
      <w:pPr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E52A66" w:rsidRDefault="00E52A66" w:rsidP="0016283A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 w:rsidP="0016283A">
      <w:pPr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MANIFESTA INTERESSE </w:t>
      </w: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per partecipare all’attività di co-progettazione e gestione in partenariato con la Società d</w:t>
      </w:r>
      <w:r w:rsidR="0016283A">
        <w:rPr>
          <w:rFonts w:ascii="Liberation Serif" w:hAnsi="Liberation Serif" w:cs="Liberation Serif"/>
          <w:b/>
          <w:sz w:val="24"/>
          <w:szCs w:val="24"/>
        </w:rPr>
        <w:t xml:space="preserve">ella Salute Fiorentina Sud Est </w:t>
      </w:r>
      <w:r w:rsidR="00F52734">
        <w:rPr>
          <w:rFonts w:ascii="Liberation Serif" w:hAnsi="Liberation Serif" w:cs="Liberation Serif"/>
          <w:b/>
          <w:bCs/>
          <w:sz w:val="24"/>
          <w:szCs w:val="24"/>
        </w:rPr>
        <w:t>di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un progetto di accoglienza temporanea in servizi a bassa soglia della tipologia di co-</w:t>
      </w:r>
      <w:proofErr w:type="spellStart"/>
      <w:r>
        <w:rPr>
          <w:rFonts w:ascii="Liberation Serif" w:hAnsi="Liberation Serif" w:cs="Liberation Serif"/>
          <w:b/>
          <w:bCs/>
          <w:sz w:val="24"/>
          <w:szCs w:val="24"/>
        </w:rPr>
        <w:t>housing</w:t>
      </w:r>
      <w:proofErr w:type="spellEnd"/>
      <w:r>
        <w:rPr>
          <w:rFonts w:ascii="Liberation Serif" w:hAnsi="Liberation Serif" w:cs="Liberation Serif"/>
          <w:b/>
          <w:bCs/>
          <w:sz w:val="24"/>
          <w:szCs w:val="24"/>
        </w:rPr>
        <w:t xml:space="preserve"> sociale a sostegno di persone con </w:t>
      </w:r>
      <w:r w:rsidR="0016283A">
        <w:rPr>
          <w:rFonts w:ascii="Liberation Serif" w:hAnsi="Liberation Serif" w:cs="Liberation Serif"/>
          <w:b/>
          <w:bCs/>
          <w:sz w:val="24"/>
          <w:szCs w:val="24"/>
        </w:rPr>
        <w:t>fragilità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e </w:t>
      </w:r>
      <w:r w:rsidR="0016283A">
        <w:rPr>
          <w:rFonts w:ascii="Liberation Serif" w:hAnsi="Liberation Serif" w:cs="Liberation Serif"/>
          <w:b/>
          <w:bCs/>
          <w:sz w:val="24"/>
          <w:szCs w:val="24"/>
        </w:rPr>
        <w:t>vulnerabilità</w:t>
      </w:r>
      <w:r>
        <w:rPr>
          <w:rFonts w:ascii="Liberation Serif" w:hAnsi="Liberation Serif" w:cs="Liberation Serif"/>
          <w:b/>
          <w:bCs/>
          <w:sz w:val="24"/>
          <w:szCs w:val="24"/>
        </w:rPr>
        <w:t>’ abitativa</w:t>
      </w:r>
    </w:p>
    <w:p w:rsidR="008B5521" w:rsidRDefault="008B5521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both"/>
        <w:rPr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Ai fini della partecipazione, ai sensi e nei modi di cui agli artt. 46 e 47 del D.P.R. 28</w:t>
      </w:r>
      <w:r>
        <w:rPr>
          <w:rFonts w:ascii="Liberation Serif" w:hAnsi="Liberation Serif" w:cs="Liberation Serif"/>
          <w:sz w:val="18"/>
          <w:szCs w:val="18"/>
        </w:rPr>
        <w:t xml:space="preserve"> dicembre 2000, n. 445, sotto la propria responsabilità e consapevole delle sanzioni amministrative e penali derivanti da dichiarazioni false o mendaci previste dall’art. 76 del medesimo D.P.R. 28 dicembre 2000, n. 445,</w:t>
      </w:r>
    </w:p>
    <w:p w:rsidR="008B5521" w:rsidRDefault="008B5521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DICHIARA</w:t>
      </w:r>
    </w:p>
    <w:p w:rsidR="008B5521" w:rsidRDefault="00EA6E39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i/>
          <w:sz w:val="20"/>
          <w:szCs w:val="20"/>
        </w:rPr>
        <w:t>in caso di raggruppamenti</w:t>
      </w:r>
      <w:r>
        <w:rPr>
          <w:rFonts w:ascii="Liberation Serif" w:hAnsi="Liberation Serif" w:cs="Liberation Serif"/>
          <w:i/>
          <w:sz w:val="20"/>
          <w:szCs w:val="20"/>
        </w:rPr>
        <w:t xml:space="preserve"> in ATS, la dichiarazione è resa dall’Ente capofila e da tutti gli Enti associati</w:t>
      </w:r>
      <w:r>
        <w:rPr>
          <w:rFonts w:ascii="Liberation Serif" w:hAnsi="Liberation Serif" w:cs="Liberation Serif"/>
          <w:sz w:val="20"/>
          <w:szCs w:val="20"/>
        </w:rPr>
        <w:t>)</w:t>
      </w:r>
    </w:p>
    <w:p w:rsidR="008B5521" w:rsidRDefault="008B5521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sz w:val="20"/>
          <w:szCs w:val="20"/>
        </w:rPr>
      </w:pP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1299341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di essere in possesso di tutti i requisiti di affidabilità morale e di non essere incorso in una delle cause di esclusione di cui agli artt. 94 e 98 del Decreto Legisla</w:t>
      </w:r>
      <w:r>
        <w:rPr>
          <w:rFonts w:ascii="Liberation Serif" w:hAnsi="Liberation Serif" w:cs="Liberation Serif"/>
          <w:sz w:val="24"/>
          <w:szCs w:val="24"/>
        </w:rPr>
        <w:t>tivo n. 36/2023 e in ogni altra situazione soggettiva che possa determinare l’esclusione dalla presente selezione e/o l’incapacità di contrarre con la pubblica amministrazione;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-18605044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di essere iscritto al n. ______________ del Registro Unico Nazionale del Te</w:t>
      </w:r>
      <w:r>
        <w:rPr>
          <w:rFonts w:ascii="Liberation Serif" w:hAnsi="Liberation Serif" w:cs="Liberation Serif"/>
          <w:sz w:val="24"/>
          <w:szCs w:val="24"/>
        </w:rPr>
        <w:t>rzo Settore (RUNTS) da almeno sei mesi, ai sensi dell’art. 56 del D.lgs. 3 luglio 2017, n. 117 (il possesso del requisito dell’iscrizione ai registri deve perdurare nei confronti di tutti i soggetti gestori e la sua perdita comporta la risoluzione del cont</w:t>
      </w:r>
      <w:r>
        <w:rPr>
          <w:rFonts w:ascii="Liberation Serif" w:hAnsi="Liberation Serif" w:cs="Liberation Serif"/>
          <w:sz w:val="24"/>
          <w:szCs w:val="24"/>
        </w:rPr>
        <w:t>ratto);</w:t>
      </w:r>
    </w:p>
    <w:p w:rsidR="008B5521" w:rsidRDefault="00EA6E39">
      <w:pPr>
        <w:pStyle w:val="Paragrafoelenco"/>
        <w:spacing w:after="0" w:line="360" w:lineRule="auto"/>
        <w:ind w:left="36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oppure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che gli Enti del Terzo Settore associati in ATS sono iscritti al Registro Unico Nazionale del Terzo Settore (RUNTS) </w:t>
      </w:r>
      <w:r>
        <w:rPr>
          <w:rFonts w:ascii="Liberation Serif" w:hAnsi="Liberation Serif" w:cs="Liberation Serif"/>
          <w:i/>
          <w:sz w:val="24"/>
          <w:szCs w:val="24"/>
        </w:rPr>
        <w:t>(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>indicare per ciascun ETS associato il n. di iscrizione</w:t>
      </w:r>
      <w:r>
        <w:rPr>
          <w:rFonts w:ascii="Liberation Serif" w:hAnsi="Liberation Serif" w:cs="Liberation Serif"/>
          <w:sz w:val="24"/>
          <w:szCs w:val="24"/>
        </w:rPr>
        <w:t>):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___________________________________; 2) ________________________</w:t>
      </w:r>
      <w:r>
        <w:rPr>
          <w:rFonts w:ascii="Liberation Serif" w:hAnsi="Liberation Serif" w:cs="Liberation Serif"/>
          <w:sz w:val="24"/>
          <w:szCs w:val="24"/>
        </w:rPr>
        <w:t>____________;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___________________________________; 4) ____________________________________;</w:t>
      </w:r>
    </w:p>
    <w:p w:rsidR="008B5521" w:rsidRDefault="008B5521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737062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che non sussistono ipotesi di conflitto di interesse, di cui alla Legge n. 241/1990 e ss.mm. ii;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1215699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di non essere incorso in una delle cause di decadenza, </w:t>
      </w:r>
      <w:r>
        <w:rPr>
          <w:rFonts w:ascii="Liberation Serif" w:hAnsi="Liberation Serif" w:cs="Liberation Serif"/>
          <w:sz w:val="24"/>
          <w:szCs w:val="24"/>
        </w:rPr>
        <w:t>divieto o sospensione di cui all’art. 67 del D.lgs. 6 settembre 2011, n. 159;</w:t>
      </w:r>
    </w:p>
    <w:p w:rsidR="008B5521" w:rsidRPr="00E52A66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786475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di non aver riportato condanne penali e non essere soggetto a procedimenti penali che impediscano i rapporti di lavoro con la Pubblica Amministrazione;</w:t>
      </w:r>
    </w:p>
    <w:p w:rsidR="00E52A66" w:rsidRDefault="00E52A66" w:rsidP="00E52A66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E52A66" w:rsidRPr="00E52A66" w:rsidRDefault="00E52A66" w:rsidP="00E52A66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</w:t>
      </w:r>
      <w:r>
        <w:rPr>
          <w:rFonts w:ascii="Liberation Serif" w:hAnsi="Liberation Serif" w:cs="Liberation Serif"/>
          <w:sz w:val="24"/>
          <w:szCs w:val="24"/>
        </w:rPr>
        <w:t>i avere il seguente o</w:t>
      </w:r>
      <w:r>
        <w:rPr>
          <w:rFonts w:ascii="Liberation Serif" w:hAnsi="Liberation Serif" w:cs="Liberation Serif"/>
          <w:sz w:val="24"/>
          <w:szCs w:val="24"/>
        </w:rPr>
        <w:t>ggetto sociale, pertinente con l’oggetto dell’Avviso (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>in caso di raggruppamenti in ATS, indicare l’oggetto sociale di ciascun ETS associato</w:t>
      </w:r>
      <w:r>
        <w:rPr>
          <w:rFonts w:ascii="Liberation Serif" w:hAnsi="Liberation Serif" w:cs="Liberation Serif"/>
          <w:sz w:val="24"/>
          <w:szCs w:val="24"/>
        </w:rPr>
        <w:t>):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___________________________________; 2) ____________________________________;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>
        <w:rPr>
          <w:rFonts w:ascii="Liberation Serif" w:hAnsi="Liberation Serif" w:cs="Liberation Serif"/>
          <w:sz w:val="24"/>
          <w:szCs w:val="24"/>
        </w:rPr>
        <w:t>___________________________________; 4) ____________________________________;</w:t>
      </w:r>
    </w:p>
    <w:p w:rsidR="008B5521" w:rsidRPr="00291727" w:rsidRDefault="008B5521" w:rsidP="00291727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Pr="00F106C5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100725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0D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di </w:t>
      </w:r>
      <w:r w:rsidR="00F106C5">
        <w:rPr>
          <w:rFonts w:ascii="Liberation Serif" w:hAnsi="Liberation Serif" w:cs="Liberation Serif"/>
          <w:sz w:val="24"/>
          <w:szCs w:val="24"/>
        </w:rPr>
        <w:t xml:space="preserve">possedere </w:t>
      </w:r>
      <w:r w:rsidR="00340AB7">
        <w:rPr>
          <w:rFonts w:ascii="Liberation Serif" w:hAnsi="Liberation Serif" w:cs="Liberation Serif"/>
          <w:sz w:val="24"/>
          <w:szCs w:val="24"/>
        </w:rPr>
        <w:t xml:space="preserve">i requisiti di capacità tecnico-professionale </w:t>
      </w:r>
      <w:r w:rsidR="00340AB7">
        <w:rPr>
          <w:rFonts w:ascii="Liberation Serif" w:hAnsi="Liberation Serif" w:cs="Liberation Serif"/>
          <w:sz w:val="24"/>
          <w:szCs w:val="24"/>
        </w:rPr>
        <w:t xml:space="preserve">e la </w:t>
      </w:r>
      <w:r w:rsidR="00F106C5">
        <w:rPr>
          <w:rFonts w:ascii="Liberation Serif" w:hAnsi="Liberation Serif" w:cs="Liberation Serif"/>
          <w:sz w:val="24"/>
          <w:szCs w:val="24"/>
        </w:rPr>
        <w:t xml:space="preserve">comprovata esperienza </w:t>
      </w:r>
      <w:r>
        <w:rPr>
          <w:rFonts w:ascii="Liberation Serif" w:hAnsi="Liberation Serif" w:cs="Liberation Serif"/>
          <w:sz w:val="24"/>
          <w:szCs w:val="24"/>
        </w:rPr>
        <w:t xml:space="preserve">con riferimento </w:t>
      </w:r>
      <w:r w:rsidR="00F106C5">
        <w:rPr>
          <w:rFonts w:ascii="Liberation Serif" w:hAnsi="Liberation Serif" w:cs="Liberation Serif"/>
          <w:sz w:val="24"/>
          <w:szCs w:val="24"/>
        </w:rPr>
        <w:t>agli ambiti del presente Avviso, ed in particolare:</w:t>
      </w:r>
    </w:p>
    <w:p w:rsidR="00F106C5" w:rsidRPr="00F106C5" w:rsidRDefault="00F106C5" w:rsidP="00F106C5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06C5">
        <w:rPr>
          <w:rFonts w:ascii="Liberation Serif" w:hAnsi="Liberation Serif" w:cs="Liberation Serif"/>
          <w:sz w:val="24"/>
          <w:szCs w:val="24"/>
        </w:rPr>
        <w:t>Esperienza almeno triennale, negli ultimi cinque anni, in servi</w:t>
      </w:r>
      <w:r w:rsidRPr="00F106C5">
        <w:rPr>
          <w:rFonts w:ascii="Liberation Serif" w:hAnsi="Liberation Serif" w:cs="Liberation Serif"/>
          <w:sz w:val="24"/>
          <w:szCs w:val="24"/>
        </w:rPr>
        <w:t xml:space="preserve">zi di gestione dell’accoglienza </w:t>
      </w:r>
      <w:r w:rsidRPr="00F106C5">
        <w:rPr>
          <w:rFonts w:ascii="Liberation Serif" w:hAnsi="Liberation Serif" w:cs="Liberation Serif"/>
          <w:sz w:val="24"/>
          <w:szCs w:val="24"/>
        </w:rPr>
        <w:t>abitativa o di sostegno a soggetti fragili;</w:t>
      </w:r>
    </w:p>
    <w:p w:rsidR="00F106C5" w:rsidRPr="00F106C5" w:rsidRDefault="00F106C5" w:rsidP="00F106C5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06C5">
        <w:rPr>
          <w:rFonts w:ascii="Liberation Serif" w:hAnsi="Liberation Serif" w:cs="Liberation Serif"/>
          <w:sz w:val="24"/>
          <w:szCs w:val="24"/>
        </w:rPr>
        <w:t>un fatturato di 160.000 Euro maturato nei migliori tre anni degli ultimi cinque anni, che</w:t>
      </w:r>
      <w:r w:rsidRPr="00F106C5">
        <w:rPr>
          <w:rFonts w:ascii="Liberation Serif" w:hAnsi="Liberation Serif" w:cs="Liberation Serif"/>
          <w:sz w:val="24"/>
          <w:szCs w:val="24"/>
        </w:rPr>
        <w:t xml:space="preserve"> </w:t>
      </w:r>
      <w:r w:rsidRPr="00F106C5">
        <w:rPr>
          <w:rFonts w:ascii="Liberation Serif" w:hAnsi="Liberation Serif" w:cs="Liberation Serif"/>
          <w:sz w:val="24"/>
          <w:szCs w:val="24"/>
        </w:rPr>
        <w:t>rappresenta il doppio della stima prevista del costo del servizio; In caso di ATI il fatturato si intende</w:t>
      </w:r>
      <w:r w:rsidRPr="00F106C5">
        <w:rPr>
          <w:rFonts w:ascii="Liberation Serif" w:hAnsi="Liberation Serif" w:cs="Liberation Serif"/>
          <w:sz w:val="24"/>
          <w:szCs w:val="24"/>
        </w:rPr>
        <w:t xml:space="preserve"> </w:t>
      </w:r>
      <w:r w:rsidRPr="00F106C5">
        <w:rPr>
          <w:rFonts w:ascii="Liberation Serif" w:hAnsi="Liberation Serif" w:cs="Liberation Serif"/>
          <w:sz w:val="24"/>
          <w:szCs w:val="24"/>
        </w:rPr>
        <w:t>maturato congiuntamente dai sottoscrittori l’accordo;</w:t>
      </w:r>
    </w:p>
    <w:p w:rsidR="00F106C5" w:rsidRPr="00F106C5" w:rsidRDefault="00F106C5" w:rsidP="00F106C5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06C5">
        <w:rPr>
          <w:rFonts w:ascii="Liberation Serif" w:hAnsi="Liberation Serif" w:cs="Liberation Serif"/>
          <w:sz w:val="24"/>
          <w:szCs w:val="24"/>
        </w:rPr>
        <w:t>Esperienza pregressa in attività di sostegno alla fragilità attraver</w:t>
      </w:r>
      <w:r w:rsidRPr="00F106C5">
        <w:rPr>
          <w:rFonts w:ascii="Liberation Serif" w:hAnsi="Liberation Serif" w:cs="Liberation Serif"/>
          <w:sz w:val="24"/>
          <w:szCs w:val="24"/>
        </w:rPr>
        <w:t>so progetti individualizzati con l’</w:t>
      </w:r>
      <w:r w:rsidRPr="00F106C5">
        <w:rPr>
          <w:rFonts w:ascii="Liberation Serif" w:hAnsi="Liberation Serif" w:cs="Liberation Serif"/>
          <w:sz w:val="24"/>
          <w:szCs w:val="24"/>
        </w:rPr>
        <w:t>utilizzo di più professionalità;</w:t>
      </w:r>
    </w:p>
    <w:p w:rsidR="008B5521" w:rsidRPr="00340AB7" w:rsidRDefault="00F106C5" w:rsidP="00340AB7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106C5">
        <w:rPr>
          <w:rFonts w:ascii="Liberation Serif" w:hAnsi="Liberation Serif" w:cs="Liberation Serif"/>
          <w:sz w:val="24"/>
          <w:szCs w:val="24"/>
        </w:rPr>
        <w:t>Disponibilità di personale con competenze e capacità specifich</w:t>
      </w:r>
      <w:r w:rsidRPr="00F106C5">
        <w:rPr>
          <w:rFonts w:ascii="Liberation Serif" w:hAnsi="Liberation Serif" w:cs="Liberation Serif"/>
          <w:sz w:val="24"/>
          <w:szCs w:val="24"/>
        </w:rPr>
        <w:t xml:space="preserve">e negli ambiti sopra descritti e </w:t>
      </w:r>
      <w:r w:rsidRPr="00F106C5">
        <w:rPr>
          <w:rFonts w:ascii="Liberation Serif" w:hAnsi="Liberation Serif" w:cs="Liberation Serif"/>
          <w:sz w:val="24"/>
          <w:szCs w:val="24"/>
        </w:rPr>
        <w:t>nella progettazione, con background formativi e professionali adeguati (allegare curricula).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-177115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di accettare, senza condizione di riserva alcuna, tutte le norme e disposizioni contenute nell’Avviso;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-609436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 w:rsidR="00F106C5">
        <w:rPr>
          <w:rFonts w:ascii="Liberation Serif" w:hAnsi="Liberation Serif" w:cs="Liberation Serif"/>
          <w:sz w:val="24"/>
          <w:szCs w:val="24"/>
        </w:rPr>
        <w:t xml:space="preserve"> di impegnarsi a sottoscrivere la convenzione </w:t>
      </w:r>
      <w:r>
        <w:rPr>
          <w:rFonts w:ascii="Liberation Serif" w:hAnsi="Liberation Serif" w:cs="Liberation Serif"/>
          <w:sz w:val="24"/>
          <w:szCs w:val="24"/>
        </w:rPr>
        <w:t>in caso di positiva conclusione della procedura di evidenza pubbli</w:t>
      </w:r>
      <w:r>
        <w:rPr>
          <w:rFonts w:ascii="Liberation Serif" w:hAnsi="Liberation Serif" w:cs="Liberation Serif"/>
          <w:sz w:val="24"/>
          <w:szCs w:val="24"/>
        </w:rPr>
        <w:t>ca;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34397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di impegnarsi a garantire la riservatezza in ordine alle informazioni, alla documentazione e a quant’altro venga a conoscenza nel corso del procedimento;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-2038419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di impegnarsi al rispetto della normativa vigente in materia di tracciabilità dei flussi f</w:t>
      </w:r>
      <w:r>
        <w:rPr>
          <w:rFonts w:ascii="Liberation Serif" w:hAnsi="Liberation Serif" w:cs="Liberation Serif"/>
          <w:sz w:val="24"/>
          <w:szCs w:val="24"/>
        </w:rPr>
        <w:t>inanziari;</w:t>
      </w:r>
    </w:p>
    <w:p w:rsidR="008B5521" w:rsidRDefault="00EA6E3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3058270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di essere in regola con gli obblighi in materia di sicurezza sui luoghi di lavoro e di rispettare le norme per il diritto al lavoro dei disabili;</w:t>
      </w:r>
    </w:p>
    <w:p w:rsidR="008B5521" w:rsidRDefault="008B5521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DICHIARA altresì</w:t>
      </w:r>
    </w:p>
    <w:p w:rsidR="00291727" w:rsidRPr="00291727" w:rsidRDefault="00291727" w:rsidP="00291727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91727" w:rsidRDefault="00291727" w:rsidP="00291727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91727" w:rsidRDefault="00291727" w:rsidP="00291727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291727" w:rsidRDefault="00291727" w:rsidP="00291727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29172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sdt>
        <w:sdtPr>
          <w:id w:val="34290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A6E39">
        <w:rPr>
          <w:rFonts w:ascii="Liberation Serif" w:hAnsi="Liberation Serif" w:cs="Liberation Serif"/>
          <w:sz w:val="24"/>
          <w:szCs w:val="24"/>
        </w:rPr>
        <w:t xml:space="preserve">di essere in regola con gli obblighi relativi al pagamento delle imposte </w:t>
      </w:r>
      <w:r w:rsidR="00EA6E39">
        <w:rPr>
          <w:rFonts w:ascii="Liberation Serif" w:hAnsi="Liberation Serif" w:cs="Liberation Serif"/>
          <w:sz w:val="24"/>
          <w:szCs w:val="24"/>
        </w:rPr>
        <w:t>e tasse, secondo la legislazione vigente (</w:t>
      </w:r>
      <w:r w:rsidR="00EA6E39">
        <w:rPr>
          <w:rFonts w:ascii="Liberation Serif" w:hAnsi="Liberation Serif" w:cs="Liberation Serif"/>
          <w:i/>
          <w:sz w:val="24"/>
          <w:szCs w:val="24"/>
          <w:u w:val="single"/>
        </w:rPr>
        <w:t>in caso di raggruppamenti in ATS, indicare per ciascun ETS associato il CCNL applicato e il n. totale di dipendenti</w:t>
      </w:r>
      <w:r w:rsidR="00EA6E39">
        <w:rPr>
          <w:rFonts w:ascii="Liberation Serif" w:hAnsi="Liberation Serif" w:cs="Liberation Serif"/>
          <w:sz w:val="24"/>
          <w:szCs w:val="24"/>
        </w:rPr>
        <w:t>):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CCNL applicato: _____________________; N. totale dipendenti: _____________________;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CCNL a</w:t>
      </w:r>
      <w:r>
        <w:rPr>
          <w:rFonts w:ascii="Liberation Serif" w:hAnsi="Liberation Serif" w:cs="Liberation Serif"/>
          <w:sz w:val="24"/>
          <w:szCs w:val="24"/>
        </w:rPr>
        <w:t>pplicato: _____________________; N. totale dipendenti: _____________________;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CCNL applicato: _____________________; N. totale dipendenti: _____________________;</w:t>
      </w:r>
    </w:p>
    <w:p w:rsidR="008B5521" w:rsidRDefault="00EA6E39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CCNL applicato: _____________________; N. totale dipendenti: _____________________;</w:t>
      </w:r>
    </w:p>
    <w:p w:rsidR="00625DEB" w:rsidRDefault="00625DEB" w:rsidP="00625DEB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EA6E39" w:rsidP="00625DEB">
      <w:pPr>
        <w:pStyle w:val="Paragrafoelenco"/>
        <w:spacing w:after="0" w:line="36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oppu</w:t>
      </w:r>
      <w:r>
        <w:rPr>
          <w:rFonts w:ascii="Liberation Serif" w:hAnsi="Liberation Serif" w:cs="Liberation Serif"/>
          <w:sz w:val="24"/>
          <w:szCs w:val="24"/>
        </w:rPr>
        <w:t>re</w:t>
      </w:r>
    </w:p>
    <w:p w:rsidR="008B5521" w:rsidRDefault="00EA6E3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sdt>
        <w:sdtPr>
          <w:id w:val="-1229837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Liberation Serif"/>
              <w:sz w:val="24"/>
              <w:szCs w:val="24"/>
            </w:rPr>
            <w:t>☐</w:t>
          </w:r>
        </w:sdtContent>
      </w:sdt>
      <w:r>
        <w:rPr>
          <w:rFonts w:ascii="Liberation Serif" w:hAnsi="Liberation Serif" w:cs="Liberation Serif"/>
          <w:sz w:val="24"/>
          <w:szCs w:val="24"/>
        </w:rPr>
        <w:t xml:space="preserve"> di non essere assoggettato alla normativa sulla regolarità contributiva in quanto non ha dipendenti.</w:t>
      </w:r>
    </w:p>
    <w:p w:rsidR="005D573E" w:rsidRDefault="00EA6E39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NB: Nel caso in cui l’Ente del Terzo Settore proponente occupi oltre 50 dipendenti, è richiesta la produzione della relazione di cui all’art. 47, </w:t>
      </w:r>
      <w:r>
        <w:rPr>
          <w:rFonts w:ascii="Liberation Serif" w:hAnsi="Liberation Serif" w:cs="Liberation Serif"/>
          <w:b/>
          <w:sz w:val="24"/>
          <w:szCs w:val="24"/>
        </w:rPr>
        <w:t>c. 2 del Decreto-Legge n. 77/2021. In caso di raggruppamenti in ATS, ciascun ETS associato che occupi oltre 50 dipendenti è tenuto alla produzione di suddetta relazione.</w:t>
      </w:r>
    </w:p>
    <w:p w:rsidR="00856BAF" w:rsidRDefault="00856BAF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56BAF">
        <w:rPr>
          <w:rFonts w:ascii="Liberation Serif" w:hAnsi="Liberation Serif" w:cs="Liberation Serif"/>
          <w:b/>
          <w:sz w:val="24"/>
          <w:szCs w:val="24"/>
        </w:rPr>
        <w:t>L’Ente del Terzo Settore partner che occupi un numero pari o superiore a quindici dipendenti</w:t>
      </w:r>
      <w:r w:rsidR="005D573E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e non su</w:t>
      </w:r>
      <w:r w:rsidRPr="00856BAF">
        <w:rPr>
          <w:rFonts w:ascii="Liberation Serif" w:hAnsi="Liberation Serif" w:cs="Liberation Serif"/>
          <w:b/>
          <w:sz w:val="24"/>
          <w:szCs w:val="24"/>
        </w:rPr>
        <w:t>periore a cinquanta, non tenuto alla redazione de</w:t>
      </w:r>
      <w:r>
        <w:rPr>
          <w:rFonts w:ascii="Liberation Serif" w:hAnsi="Liberation Serif" w:cs="Liberation Serif"/>
          <w:b/>
          <w:sz w:val="24"/>
          <w:szCs w:val="24"/>
        </w:rPr>
        <w:t xml:space="preserve">l rapporto sulla situazione del </w:t>
      </w:r>
      <w:r w:rsidRPr="00856BAF">
        <w:rPr>
          <w:rFonts w:ascii="Liberation Serif" w:hAnsi="Liberation Serif" w:cs="Liberation Serif"/>
          <w:b/>
          <w:sz w:val="24"/>
          <w:szCs w:val="24"/>
        </w:rPr>
        <w:t>personale, ai sensi dell’art. 46 del Decreto Legislativo n. 198</w:t>
      </w:r>
      <w:r>
        <w:rPr>
          <w:rFonts w:ascii="Liberation Serif" w:hAnsi="Liberation Serif" w:cs="Liberation Serif"/>
          <w:b/>
          <w:sz w:val="24"/>
          <w:szCs w:val="24"/>
        </w:rPr>
        <w:t xml:space="preserve">/2006, è tenuto, entro sei mesi </w:t>
      </w:r>
      <w:r w:rsidRPr="00856BAF">
        <w:rPr>
          <w:rFonts w:ascii="Liberation Serif" w:hAnsi="Liberation Serif" w:cs="Liberation Serif"/>
          <w:b/>
          <w:sz w:val="24"/>
          <w:szCs w:val="24"/>
        </w:rPr>
        <w:t>dalla stipula del contratto, a consegnare una relazione</w:t>
      </w:r>
      <w:r>
        <w:rPr>
          <w:rFonts w:ascii="Liberation Serif" w:hAnsi="Liberation Serif" w:cs="Liberation Serif"/>
          <w:b/>
          <w:sz w:val="24"/>
          <w:szCs w:val="24"/>
        </w:rPr>
        <w:t xml:space="preserve"> di genere sulla situazione del </w:t>
      </w:r>
      <w:r w:rsidRPr="00856BAF">
        <w:rPr>
          <w:rFonts w:ascii="Liberation Serif" w:hAnsi="Liberation Serif" w:cs="Liberation Serif"/>
          <w:b/>
          <w:sz w:val="24"/>
          <w:szCs w:val="24"/>
        </w:rPr>
        <w:t>personale maschile e femminile in ognuna delle professioni ed in relazione</w:t>
      </w:r>
      <w:r>
        <w:rPr>
          <w:rFonts w:ascii="Liberation Serif" w:hAnsi="Liberation Serif" w:cs="Liberation Serif"/>
          <w:b/>
          <w:sz w:val="24"/>
          <w:szCs w:val="24"/>
        </w:rPr>
        <w:t xml:space="preserve"> allo stato di </w:t>
      </w:r>
      <w:r w:rsidRPr="00856BAF">
        <w:rPr>
          <w:rFonts w:ascii="Liberation Serif" w:hAnsi="Liberation Serif" w:cs="Liberation Serif"/>
          <w:b/>
          <w:sz w:val="24"/>
          <w:szCs w:val="24"/>
        </w:rPr>
        <w:t>assunzione, della formazione, della promozione professional</w:t>
      </w:r>
      <w:r>
        <w:rPr>
          <w:rFonts w:ascii="Liberation Serif" w:hAnsi="Liberation Serif" w:cs="Liberation Serif"/>
          <w:b/>
          <w:sz w:val="24"/>
          <w:szCs w:val="24"/>
        </w:rPr>
        <w:t xml:space="preserve">e, dei livelli, dei passaggi di </w:t>
      </w:r>
      <w:r w:rsidRPr="00856BAF">
        <w:rPr>
          <w:rFonts w:ascii="Liberation Serif" w:hAnsi="Liberation Serif" w:cs="Liberation Serif"/>
          <w:b/>
          <w:sz w:val="24"/>
          <w:szCs w:val="24"/>
        </w:rPr>
        <w:t>categoria o di qualifica, di altri fenomeni di mobili</w:t>
      </w:r>
      <w:r>
        <w:rPr>
          <w:rFonts w:ascii="Liberation Serif" w:hAnsi="Liberation Serif" w:cs="Liberation Serif"/>
          <w:b/>
          <w:sz w:val="24"/>
          <w:szCs w:val="24"/>
        </w:rPr>
        <w:t xml:space="preserve">tà, dell’intervento della Cassa </w:t>
      </w:r>
      <w:r w:rsidRPr="00856BAF">
        <w:rPr>
          <w:rFonts w:ascii="Liberation Serif" w:hAnsi="Liberation Serif" w:cs="Liberation Serif"/>
          <w:b/>
          <w:sz w:val="24"/>
          <w:szCs w:val="24"/>
        </w:rPr>
        <w:t xml:space="preserve">integrazione guadagni, dei licenziamenti, dei prepensionamenti e </w:t>
      </w:r>
      <w:r>
        <w:rPr>
          <w:rFonts w:ascii="Liberation Serif" w:hAnsi="Liberation Serif" w:cs="Liberation Serif"/>
          <w:b/>
          <w:sz w:val="24"/>
          <w:szCs w:val="24"/>
        </w:rPr>
        <w:t xml:space="preserve">pensionamenti, della </w:t>
      </w:r>
      <w:r w:rsidRPr="00856BAF">
        <w:rPr>
          <w:rFonts w:ascii="Liberation Serif" w:hAnsi="Liberation Serif" w:cs="Liberation Serif"/>
          <w:b/>
          <w:sz w:val="24"/>
          <w:szCs w:val="24"/>
        </w:rPr>
        <w:t>retribuzione effettivamente corrisposta.</w:t>
      </w:r>
    </w:p>
    <w:p w:rsidR="00513EB5" w:rsidRPr="00513EB5" w:rsidRDefault="00513EB5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 tal fine allega:</w:t>
      </w:r>
    </w:p>
    <w:p w:rsidR="008B5521" w:rsidRDefault="00EA6E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Proposta progettuale e piano economico redatti secondo </w:t>
      </w:r>
      <w:r>
        <w:rPr>
          <w:rFonts w:ascii="Liberation Serif" w:hAnsi="Liberation Serif" w:cs="Liberation Serif"/>
          <w:b/>
          <w:sz w:val="24"/>
          <w:szCs w:val="24"/>
        </w:rPr>
        <w:t>l’Allegato</w:t>
      </w:r>
      <w:r>
        <w:rPr>
          <w:rFonts w:ascii="Liberation Serif" w:hAnsi="Liberation Serif" w:cs="Liberation Serif"/>
          <w:b/>
          <w:sz w:val="24"/>
          <w:szCs w:val="24"/>
        </w:rPr>
        <w:t xml:space="preserve"> 2</w:t>
      </w:r>
      <w:r>
        <w:rPr>
          <w:rFonts w:ascii="Liberation Serif" w:hAnsi="Liberation Serif" w:cs="Liberation Serif"/>
          <w:sz w:val="24"/>
          <w:szCs w:val="24"/>
        </w:rPr>
        <w:t xml:space="preserve"> al presente Avviso, sottoscritti digitalmente dal Legale Rappresentante dell’Ente o suo delegato;</w:t>
      </w:r>
    </w:p>
    <w:p w:rsidR="008B5521" w:rsidRDefault="00EA6E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Dichiarazione sostitutiva di affidabilità giuridico-economico-finanziaria, sottoscritta dal Legale Rappresentante dell’Ente o suo delegato (</w:t>
      </w:r>
      <w:r>
        <w:rPr>
          <w:rFonts w:ascii="Liberation Serif" w:hAnsi="Liberation Serif" w:cs="Liberation Serif"/>
          <w:b/>
          <w:sz w:val="24"/>
          <w:szCs w:val="24"/>
        </w:rPr>
        <w:t>Allegato 3</w:t>
      </w:r>
      <w:r>
        <w:rPr>
          <w:rFonts w:ascii="Liberation Serif" w:hAnsi="Liberation Serif" w:cs="Liberation Serif"/>
          <w:sz w:val="24"/>
          <w:szCs w:val="24"/>
        </w:rPr>
        <w:t>) (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>in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 xml:space="preserve"> caso di raggruppamenti in ATS, ciascun ETS associato è tenuto alla compilazione della propria dichiarazione sostitutiva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:rsidR="00E52A66" w:rsidRDefault="00E52A66" w:rsidP="00E52A66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52A66" w:rsidRPr="00E52A66" w:rsidRDefault="00E52A66" w:rsidP="00E52A66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EA6E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</w:t>
      </w:r>
      <w:r>
        <w:rPr>
          <w:rFonts w:ascii="Liberation Serif" w:hAnsi="Liberation Serif" w:cs="Liberation Serif"/>
          <w:sz w:val="24"/>
          <w:szCs w:val="24"/>
        </w:rPr>
        <w:t>opia di un documento di riconoscimento in corso di validità del Legale Rappresentante o suo delegato (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 xml:space="preserve">in caso di raggruppamenti in 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>ATS, allegare il documento di riconoscimento del Legale Rappresentante di ciascun Ente associato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:rsidR="008B5521" w:rsidRDefault="00EA6E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Copia dello statuto o dell’atto costitutivo dell’Ente proponente (</w:t>
      </w:r>
      <w:r>
        <w:rPr>
          <w:rFonts w:ascii="Liberation Serif" w:hAnsi="Liberation Serif" w:cs="Liberation Serif"/>
          <w:i/>
          <w:sz w:val="24"/>
          <w:szCs w:val="24"/>
          <w:u w:val="single"/>
        </w:rPr>
        <w:t>e degli eventuali partner</w:t>
      </w:r>
      <w:r>
        <w:rPr>
          <w:rFonts w:ascii="Liberation Serif" w:hAnsi="Liberation Serif" w:cs="Liberation Serif"/>
          <w:sz w:val="24"/>
          <w:szCs w:val="24"/>
        </w:rPr>
        <w:t>);</w:t>
      </w:r>
    </w:p>
    <w:p w:rsidR="008B5521" w:rsidRDefault="00EA6E39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Elenco delle risorse professionali che si intende coinvolgere n</w:t>
      </w:r>
      <w:r>
        <w:rPr>
          <w:rFonts w:ascii="Liberation Serif" w:hAnsi="Liberation Serif" w:cs="Liberation Serif"/>
          <w:sz w:val="24"/>
          <w:szCs w:val="24"/>
        </w:rPr>
        <w:t>el progetto e relativi curricula;</w:t>
      </w:r>
    </w:p>
    <w:p w:rsidR="008B5521" w:rsidRDefault="008B5521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spacing w:after="0" w:line="36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NB: in caso di raggruppamento</w:t>
      </w:r>
      <w:r>
        <w:rPr>
          <w:rFonts w:ascii="Liberation Serif" w:hAnsi="Liberation Serif" w:cs="Liberation Serif"/>
          <w:b/>
          <w:sz w:val="24"/>
          <w:szCs w:val="24"/>
        </w:rPr>
        <w:t xml:space="preserve"> in ATS, la modulistica sopra indicata dovrà essere sottoscritta digitalmente dal legale</w:t>
      </w:r>
      <w:r>
        <w:rPr>
          <w:rFonts w:ascii="Liberation Serif" w:hAnsi="Liberation Serif" w:cs="Liberation Serif"/>
          <w:b/>
          <w:sz w:val="24"/>
          <w:szCs w:val="24"/>
        </w:rPr>
        <w:t xml:space="preserve"> rappresentante/procuratore dell’Ente capofila e dai Legali Rappresentanti degli Enti associati in ATS.</w:t>
      </w:r>
    </w:p>
    <w:p w:rsidR="008B5521" w:rsidRDefault="00EA6E39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DICHIAR</w:t>
      </w:r>
      <w:r>
        <w:rPr>
          <w:rFonts w:ascii="Liberation Serif" w:hAnsi="Liberation Serif" w:cs="Liberation Serif"/>
          <w:b/>
          <w:sz w:val="24"/>
          <w:szCs w:val="24"/>
        </w:rPr>
        <w:t>A inoltre</w:t>
      </w:r>
    </w:p>
    <w:p w:rsidR="008B5521" w:rsidRDefault="008B5521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che la persona incaricata di partecipare ai lavori del Gruppo di co-progettazione è:</w:t>
      </w: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(Nome e Cognome) _______________________________________________________________, nato/a </w:t>
      </w:r>
      <w:proofErr w:type="spellStart"/>
      <w:r>
        <w:rPr>
          <w:rFonts w:ascii="Liberation Serif" w:hAnsi="Liberation Serif" w:cs="Liberation Serif"/>
          <w:sz w:val="24"/>
          <w:szCs w:val="24"/>
        </w:rPr>
        <w:t>a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___________________________ (_____) il ___/___/___, C.F. ____________</w:t>
      </w:r>
      <w:r>
        <w:rPr>
          <w:rFonts w:ascii="Liberation Serif" w:hAnsi="Liberation Serif" w:cs="Liberation Serif"/>
          <w:sz w:val="24"/>
          <w:szCs w:val="24"/>
        </w:rPr>
        <w:t>__________, residente in _____________________________________________________ (CAP ___________) Via/Piazza _____________________________________________________________ n. _______, Tel. ___________________________________, e-mail _________________________</w:t>
      </w:r>
      <w:r>
        <w:rPr>
          <w:rFonts w:ascii="Liberation Serif" w:hAnsi="Liberation Serif" w:cs="Liberation Serif"/>
          <w:sz w:val="24"/>
          <w:szCs w:val="24"/>
        </w:rPr>
        <w:t>_________;</w:t>
      </w:r>
    </w:p>
    <w:p w:rsidR="008B5521" w:rsidRDefault="008B5521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EA6E3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che le eventuali comunicazioni in ordine agli esiti della presente selezione dovranno essere effettuate al seguente indirizzo e-mail/PEC: _____________________________________________;</w:t>
      </w:r>
    </w:p>
    <w:p w:rsidR="008B5521" w:rsidRDefault="00EA6E3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di aver letto l’Avviso per manifestazione d’interesse e di </w:t>
      </w:r>
      <w:r>
        <w:rPr>
          <w:rFonts w:ascii="Liberation Serif" w:hAnsi="Liberation Serif" w:cs="Liberation Serif"/>
          <w:sz w:val="24"/>
          <w:szCs w:val="24"/>
        </w:rPr>
        <w:t>accettare quanto in esso previsto;</w:t>
      </w:r>
    </w:p>
    <w:p w:rsidR="008B5521" w:rsidRDefault="00EA6E39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di essere informato, ai sensi e per gli effetti del GDPR 679/2016, che i dati raccolti saranno trattati anche con strumenti informatici, esclusivamente nell’ambito del procedimento per il quale la dichiarazione viene </w:t>
      </w:r>
      <w:r>
        <w:rPr>
          <w:rFonts w:ascii="Liberation Serif" w:hAnsi="Liberation Serif" w:cs="Liberation Serif"/>
          <w:sz w:val="24"/>
          <w:szCs w:val="24"/>
        </w:rPr>
        <w:t>resa.</w:t>
      </w:r>
    </w:p>
    <w:p w:rsidR="008B5521" w:rsidRDefault="008B5521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spacing w:after="0" w:line="36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E SI IMPEGNA</w:t>
      </w:r>
    </w:p>
    <w:p w:rsidR="00EA6E39" w:rsidRDefault="00EA6E39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B5521" w:rsidRDefault="00EA6E39">
      <w:pPr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t>a comunicare tempestivamente ogni variazione relativa alla titolarità, alla denominazione o ragione sociale, alla rappresentanza, all’indirizzo della sede ed ogni altra rilevante variazione dei dati e/o requisiti richiesti per la partec</w:t>
      </w:r>
      <w:r>
        <w:rPr>
          <w:rFonts w:ascii="Liberation Serif" w:hAnsi="Liberation Serif" w:cs="Liberation Serif"/>
          <w:sz w:val="24"/>
          <w:szCs w:val="24"/>
        </w:rPr>
        <w:t>ipazione alla fase di co-progettazione.</w:t>
      </w:r>
    </w:p>
    <w:p w:rsidR="008B5521" w:rsidRDefault="008B5521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>Luogo e Data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   Firma del Legale Rappresentante</w:t>
      </w:r>
    </w:p>
    <w:p w:rsidR="008B5521" w:rsidRDefault="008B5521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________________________                              _________________________________________</w:t>
      </w:r>
    </w:p>
    <w:p w:rsidR="008B5521" w:rsidRDefault="008B5521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INFORMATIVA SULLA PRIVACY</w:t>
      </w: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0"/>
          <w:szCs w:val="20"/>
        </w:rPr>
        <w:t>Nel rispetto di quanto p</w:t>
      </w:r>
      <w:r>
        <w:rPr>
          <w:rFonts w:ascii="Liberation Serif" w:hAnsi="Liberation Serif" w:cs="Liberation Serif"/>
          <w:sz w:val="20"/>
          <w:szCs w:val="20"/>
        </w:rPr>
        <w:t>revisto dalla normativa posta a tutela delle persone fisiche con riguardo al trattamento dei dati personali di cui al Reg. UE 2016/679 (GDPR), il trattamento dei dati personali sarà effettuato esclusivamente per le finalità previste dal presente Avviso e l</w:t>
      </w:r>
      <w:r>
        <w:rPr>
          <w:rFonts w:ascii="Liberation Serif" w:hAnsi="Liberation Serif" w:cs="Liberation Serif"/>
          <w:sz w:val="20"/>
          <w:szCs w:val="20"/>
        </w:rPr>
        <w:t>imitatamente al perseguimento degli scopi ivi indicati. Il titolare del trattamento è la Società della Salute Fiorentina Sud Est, che garantisce il rispetto del segreto di ufficio nonché dei principi di correttezza, liceità e trasparenza, in applicazione d</w:t>
      </w:r>
      <w:r>
        <w:rPr>
          <w:rFonts w:ascii="Liberation Serif" w:hAnsi="Liberation Serif" w:cs="Liberation Serif"/>
          <w:sz w:val="20"/>
          <w:szCs w:val="20"/>
        </w:rPr>
        <w:t>elle disposizioni normative citate, in modo da assicurare la tutela della riservatezza degli interessati. I dati saranno conservati per il tempo necessario al perseguimento di dette finalità e nel rispetto degli obblighi di legge. Il trattamento dei dati v</w:t>
      </w:r>
      <w:r>
        <w:rPr>
          <w:rFonts w:ascii="Liberation Serif" w:hAnsi="Liberation Serif" w:cs="Liberation Serif"/>
          <w:sz w:val="20"/>
          <w:szCs w:val="20"/>
        </w:rPr>
        <w:t>errà effettuato anche con l’ausilio di mezzi informatici, con la precisazione che l’eventuale elaborazione dei dati per finalità ulteriori quali quelle statistiche o di ricerca avverrà garantendo l’anonimato. La comunicazione dei dati ad altri soggetti pub</w:t>
      </w:r>
      <w:r>
        <w:rPr>
          <w:rFonts w:ascii="Liberation Serif" w:hAnsi="Liberation Serif" w:cs="Liberation Serif"/>
          <w:sz w:val="20"/>
          <w:szCs w:val="20"/>
        </w:rPr>
        <w:t>blici e /o privati verrà effettuata in esecuzione di obblighi di legge o di regolamento. Gli eventuali soggetti esterni coinvolti nelle attività di trattamento saranno formalmente designati quali Responsabili. I soggetti ai quali i dati potranno essere com</w:t>
      </w:r>
      <w:r>
        <w:rPr>
          <w:rFonts w:ascii="Liberation Serif" w:hAnsi="Liberation Serif" w:cs="Liberation Serif"/>
          <w:sz w:val="20"/>
          <w:szCs w:val="20"/>
        </w:rPr>
        <w:t xml:space="preserve">unicati si impegnano e sono obbligati a ritenere coperto da riservatezza ogni elemento costitutivo, integrativo, connesso o in relazione ai dati personali che il Titolare metterà a disposizione per lo svolgimento delle attività di cui al presente avviso e </w:t>
      </w:r>
      <w:r>
        <w:rPr>
          <w:rFonts w:ascii="Liberation Serif" w:hAnsi="Liberation Serif" w:cs="Liberation Serif"/>
          <w:sz w:val="20"/>
          <w:szCs w:val="20"/>
        </w:rPr>
        <w:t xml:space="preserve">nel perseguimento delle relative finalità. Il trattamento potrà riguardare i dati personali di cui all’art. 4 n. 1 del Reg. Ue 2016/679 ivi compresi quelli di cui alle categorie particolari previsti dall’art. 9, par. 1 del medesimo regolamento. </w:t>
      </w: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Il punto d</w:t>
      </w:r>
      <w:r>
        <w:rPr>
          <w:rFonts w:ascii="Liberation Serif" w:hAnsi="Liberation Serif" w:cs="Liberation Serif"/>
          <w:sz w:val="20"/>
          <w:szCs w:val="20"/>
        </w:rPr>
        <w:t>i contatto con gli interessati è rappresentato dal Responsabile della protezione dei dati, contattabile al seguente recapito email: amministrazione@ip-privacy.it. L’interessato potrà in ogni momento esercitare i propri diritti previsti dagli artt. 15 e ss.</w:t>
      </w:r>
      <w:r>
        <w:rPr>
          <w:rFonts w:ascii="Liberation Serif" w:hAnsi="Liberation Serif" w:cs="Liberation Serif"/>
          <w:sz w:val="20"/>
          <w:szCs w:val="20"/>
        </w:rPr>
        <w:t xml:space="preserve"> del GDPR contattando direttamente il Responsabile della protezione dei dati. Inoltre, l’interessato ha diritto di proporre reclamo all’Autorità Garante per la protezione dei dati personali. Gli operatori/professionisti con cui la SDS si convenziona sarann</w:t>
      </w:r>
      <w:r>
        <w:rPr>
          <w:rFonts w:ascii="Liberation Serif" w:hAnsi="Liberation Serif" w:cs="Liberation Serif"/>
          <w:sz w:val="20"/>
          <w:szCs w:val="20"/>
        </w:rPr>
        <w:t>o individuati, con nomina congiunta da parte dei contitolari, quali Responsabili del trattamento ai sensi dell’art. 28 del Reg. UE 2016/679.</w:t>
      </w: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</w:t>
      </w: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</w:t>
      </w:r>
      <w:r>
        <w:rPr>
          <w:rFonts w:ascii="Liberation Serif" w:hAnsi="Liberation Serif" w:cs="Liberation Serif"/>
          <w:sz w:val="24"/>
          <w:szCs w:val="24"/>
        </w:rPr>
        <w:t>Luogo e Data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b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      Firma del Legale Rappresentante</w:t>
      </w:r>
    </w:p>
    <w:p w:rsidR="008B5521" w:rsidRDefault="008B5521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B5521" w:rsidRDefault="00EA6E39">
      <w:pPr>
        <w:pStyle w:val="Paragrafoelenco"/>
        <w:spacing w:after="0" w:line="36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________________________           </w:t>
      </w:r>
      <w:r>
        <w:rPr>
          <w:rFonts w:ascii="Liberation Serif" w:hAnsi="Liberation Serif" w:cs="Liberation Serif"/>
          <w:b/>
          <w:sz w:val="24"/>
          <w:szCs w:val="24"/>
        </w:rPr>
        <w:t xml:space="preserve">                   _________________________________________</w:t>
      </w:r>
    </w:p>
    <w:sectPr w:rsidR="008B5521">
      <w:headerReference w:type="default" r:id="rId8"/>
      <w:footerReference w:type="default" r:id="rId9"/>
      <w:pgSz w:w="11906" w:h="16838"/>
      <w:pgMar w:top="1077" w:right="1134" w:bottom="1134" w:left="1134" w:header="708" w:footer="2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E39">
      <w:pPr>
        <w:spacing w:after="0" w:line="240" w:lineRule="auto"/>
      </w:pPr>
      <w:r>
        <w:separator/>
      </w:r>
    </w:p>
  </w:endnote>
  <w:endnote w:type="continuationSeparator" w:id="0">
    <w:p w:rsidR="00000000" w:rsidRDefault="00EA6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21" w:rsidRDefault="00EA6E39">
    <w:pPr>
      <w:pStyle w:val="Pidipagina"/>
      <w:jc w:val="center"/>
      <w:rPr>
        <w:rFonts w:ascii="Bahnschrift Light SemiCondensed" w:hAnsi="Bahnschrift Light SemiCondensed"/>
        <w:b/>
        <w:color w:val="4F6228"/>
      </w:rPr>
    </w:pPr>
    <w:r>
      <w:rPr>
        <w:rFonts w:ascii="Bahnschrift Light SemiCondensed" w:hAnsi="Bahnschrift Light SemiCondensed"/>
        <w:b/>
        <w:color w:val="4F6228"/>
      </w:rPr>
      <w:t>Società della Salute Fiorentina Sud Est</w:t>
    </w:r>
  </w:p>
  <w:p w:rsidR="008B5521" w:rsidRDefault="00EA6E39">
    <w:pPr>
      <w:pStyle w:val="Pidipagina"/>
      <w:jc w:val="center"/>
      <w:rPr>
        <w:rFonts w:ascii="Bahnschrift Light SemiCondensed" w:hAnsi="Bahnschrift Light SemiCondensed"/>
        <w:color w:val="4F6228"/>
      </w:rPr>
    </w:pPr>
    <w:r>
      <w:rPr>
        <w:rFonts w:ascii="Bahnschrift Light SemiCondensed" w:hAnsi="Bahnschrift Light SemiCondensed"/>
        <w:color w:val="4F6228"/>
      </w:rPr>
      <w:t>Piazza della Vittoria 1 – 50012 Bagno a Ripoli (FI)</w:t>
    </w:r>
  </w:p>
  <w:p w:rsidR="008B5521" w:rsidRDefault="00EA6E39">
    <w:pPr>
      <w:pStyle w:val="Pidipagina"/>
      <w:jc w:val="center"/>
      <w:rPr>
        <w:rFonts w:ascii="Bahnschrift Light SemiCondensed" w:hAnsi="Bahnschrift Light SemiCondensed"/>
        <w:color w:val="4F6228"/>
      </w:rPr>
    </w:pPr>
    <w:r>
      <w:rPr>
        <w:rFonts w:ascii="Bahnschrift Light SemiCondensed" w:hAnsi="Bahnschrift Light SemiCondensed"/>
        <w:color w:val="4F6228"/>
      </w:rPr>
      <w:t xml:space="preserve">Via di Antella 58, </w:t>
    </w:r>
    <w:proofErr w:type="spellStart"/>
    <w:r>
      <w:rPr>
        <w:rFonts w:ascii="Bahnschrift Light SemiCondensed" w:hAnsi="Bahnschrift Light SemiCondensed"/>
        <w:color w:val="4F6228"/>
      </w:rPr>
      <w:t>Loc</w:t>
    </w:r>
    <w:proofErr w:type="spellEnd"/>
    <w:r>
      <w:rPr>
        <w:rFonts w:ascii="Bahnschrift Light SemiCondensed" w:hAnsi="Bahnschrift Light SemiCondensed"/>
        <w:color w:val="4F6228"/>
      </w:rPr>
      <w:t xml:space="preserve">. </w:t>
    </w:r>
    <w:r>
      <w:rPr>
        <w:rFonts w:ascii="Bahnschrift Light SemiCondensed" w:hAnsi="Bahnschrift Light SemiCondensed"/>
        <w:color w:val="4F6228"/>
      </w:rPr>
      <w:t xml:space="preserve">Ponte a </w:t>
    </w:r>
    <w:proofErr w:type="spellStart"/>
    <w:r>
      <w:rPr>
        <w:rFonts w:ascii="Bahnschrift Light SemiCondensed" w:hAnsi="Bahnschrift Light SemiCondensed"/>
        <w:color w:val="4F6228"/>
      </w:rPr>
      <w:t>Niccheri</w:t>
    </w:r>
    <w:proofErr w:type="spellEnd"/>
    <w:r>
      <w:rPr>
        <w:rFonts w:ascii="Bahnschrift Light SemiCondensed" w:hAnsi="Bahnschrift Light SemiCondensed"/>
        <w:color w:val="4F6228"/>
      </w:rPr>
      <w:t xml:space="preserve"> – 50012 Bagno a Ripoli (FI)</w:t>
    </w:r>
  </w:p>
  <w:p w:rsidR="008B5521" w:rsidRDefault="00EA6E39">
    <w:pPr>
      <w:pStyle w:val="Pidipagina"/>
      <w:jc w:val="center"/>
      <w:rPr>
        <w:rFonts w:ascii="Bahnschrift Light SemiCondensed" w:hAnsi="Bahnschrift Light SemiCondensed"/>
        <w:color w:val="4F6228"/>
      </w:rPr>
    </w:pPr>
    <w:hyperlink r:id="rId1">
      <w:r>
        <w:rPr>
          <w:rStyle w:val="CollegamentoInternet"/>
          <w:rFonts w:ascii="Bahnschrift Light SemiCondensed" w:hAnsi="Bahnschrift Light SemiCondensed"/>
          <w:color w:val="4F6228"/>
        </w:rPr>
        <w:t>sds.firenzesudest@uslcentro.toscana.it</w:t>
      </w:r>
    </w:hyperlink>
  </w:p>
  <w:p w:rsidR="008B5521" w:rsidRDefault="00EA6E39">
    <w:pPr>
      <w:pStyle w:val="Pidipagina"/>
      <w:jc w:val="center"/>
      <w:rPr>
        <w:rFonts w:ascii="Bahnschrift Light SemiCondensed" w:hAnsi="Bahnschrift Light SemiCondensed"/>
        <w:color w:val="4F6228"/>
      </w:rPr>
    </w:pPr>
    <w:r>
      <w:rPr>
        <w:rFonts w:ascii="Bahnschrift Light SemiCondensed" w:hAnsi="Bahnschrift Light SemiCondensed"/>
        <w:color w:val="4F6228"/>
      </w:rPr>
      <w:t>C. F. 94297490487 – P. IVA 07179170480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E39">
      <w:pPr>
        <w:spacing w:after="0" w:line="240" w:lineRule="auto"/>
      </w:pPr>
      <w:r>
        <w:separator/>
      </w:r>
    </w:p>
  </w:footnote>
  <w:footnote w:type="continuationSeparator" w:id="0">
    <w:p w:rsidR="00000000" w:rsidRDefault="00EA6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21" w:rsidRDefault="00EA6E39">
    <w:pPr>
      <w:pStyle w:val="Intestazione"/>
      <w:jc w:val="right"/>
      <w:rPr>
        <w:rFonts w:ascii="Liberation Serif" w:hAnsi="Liberation Serif" w:cs="Liberation Serif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7" behindDoc="0" locked="0" layoutInCell="0" allowOverlap="1">
          <wp:simplePos x="0" y="0"/>
          <wp:positionH relativeFrom="column">
            <wp:posOffset>-146685</wp:posOffset>
          </wp:positionH>
          <wp:positionV relativeFrom="paragraph">
            <wp:posOffset>-209550</wp:posOffset>
          </wp:positionV>
          <wp:extent cx="5553075" cy="1009650"/>
          <wp:effectExtent l="0" t="0" r="0" b="0"/>
          <wp:wrapTight wrapText="bothSides">
            <wp:wrapPolygon edited="0">
              <wp:start x="-44" y="0"/>
              <wp:lineTo x="-44" y="20945"/>
              <wp:lineTo x="21561" y="20945"/>
              <wp:lineTo x="21561" y="0"/>
              <wp:lineTo x="-44" y="0"/>
            </wp:wrapPolygon>
          </wp:wrapTight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5521" w:rsidRDefault="008B5521">
    <w:pPr>
      <w:pStyle w:val="Intestazione"/>
      <w:jc w:val="right"/>
      <w:rPr>
        <w:rFonts w:ascii="Liberation Serif" w:hAnsi="Liberation Serif" w:cs="Liberation Serif"/>
        <w:b/>
        <w:sz w:val="24"/>
        <w:szCs w:val="24"/>
      </w:rPr>
    </w:pPr>
  </w:p>
  <w:p w:rsidR="008B5521" w:rsidRDefault="008B5521">
    <w:pPr>
      <w:pStyle w:val="Intestazione"/>
      <w:jc w:val="right"/>
      <w:rPr>
        <w:rFonts w:ascii="Liberation Serif" w:hAnsi="Liberation Serif" w:cs="Liberation Serif"/>
        <w:b/>
        <w:sz w:val="24"/>
        <w:szCs w:val="24"/>
      </w:rPr>
    </w:pPr>
  </w:p>
  <w:p w:rsidR="008B5521" w:rsidRDefault="008B5521">
    <w:pPr>
      <w:pStyle w:val="Intestazione"/>
      <w:jc w:val="right"/>
      <w:rPr>
        <w:rFonts w:ascii="Liberation Serif" w:hAnsi="Liberation Serif" w:cs="Liberation Serif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411"/>
    <w:multiLevelType w:val="hybridMultilevel"/>
    <w:tmpl w:val="E8A83C6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B7EEB"/>
    <w:multiLevelType w:val="multilevel"/>
    <w:tmpl w:val="90FA37A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758B3"/>
    <w:multiLevelType w:val="multilevel"/>
    <w:tmpl w:val="45A65F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EA5C13"/>
    <w:multiLevelType w:val="multilevel"/>
    <w:tmpl w:val="0534146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3B25F1D"/>
    <w:multiLevelType w:val="multilevel"/>
    <w:tmpl w:val="65FE39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5E569B"/>
    <w:multiLevelType w:val="multilevel"/>
    <w:tmpl w:val="7408D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D8551E"/>
    <w:multiLevelType w:val="multilevel"/>
    <w:tmpl w:val="3E84C8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084F05"/>
    <w:multiLevelType w:val="multilevel"/>
    <w:tmpl w:val="6876FEC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F56444"/>
    <w:multiLevelType w:val="multilevel"/>
    <w:tmpl w:val="2AF8E8E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1"/>
    <w:rsid w:val="000F5A0D"/>
    <w:rsid w:val="0016283A"/>
    <w:rsid w:val="00291727"/>
    <w:rsid w:val="00340AB7"/>
    <w:rsid w:val="00513EB5"/>
    <w:rsid w:val="005D573E"/>
    <w:rsid w:val="00625DEB"/>
    <w:rsid w:val="00856BAF"/>
    <w:rsid w:val="008B5521"/>
    <w:rsid w:val="00AC1F35"/>
    <w:rsid w:val="00D35934"/>
    <w:rsid w:val="00E52A66"/>
    <w:rsid w:val="00EA6E39"/>
    <w:rsid w:val="00F106C5"/>
    <w:rsid w:val="00F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E4E"/>
  <w15:docId w15:val="{0F0D5770-6642-4A61-B41D-12D1F0DC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6E7"/>
    <w:pPr>
      <w:suppressAutoHyphens w:val="0"/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E7D12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F64F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F64FD"/>
  </w:style>
  <w:style w:type="character" w:customStyle="1" w:styleId="TestofumettoCarattere">
    <w:name w:val="Testo fumetto Carattere"/>
    <w:link w:val="Testofumetto"/>
    <w:uiPriority w:val="99"/>
    <w:semiHidden/>
    <w:qFormat/>
    <w:rsid w:val="009F64F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9F64FD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qFormat/>
    <w:rsid w:val="005E7D12"/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F64F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64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qFormat/>
    <w:rsid w:val="00475AFB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C7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s.firenzesudest@uslcentro.tosc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1610-C46D-4645-9B53-02C5721B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Tunia Burgassi</dc:creator>
  <dc:description/>
  <cp:lastModifiedBy>User</cp:lastModifiedBy>
  <cp:revision>49</cp:revision>
  <cp:lastPrinted>2024-01-15T08:50:00Z</cp:lastPrinted>
  <dcterms:created xsi:type="dcterms:W3CDTF">2024-09-04T14:23:00Z</dcterms:created>
  <dcterms:modified xsi:type="dcterms:W3CDTF">2025-03-12T14:03:00Z</dcterms:modified>
  <dc:language>it-IT</dc:language>
</cp:coreProperties>
</file>